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320" w:rsidRDefault="00C96D5F"/>
    <w:tbl>
      <w:tblPr>
        <w:tblW w:w="4706" w:type="dxa"/>
        <w:tblInd w:w="2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116"/>
        <w:gridCol w:w="1180"/>
        <w:gridCol w:w="1280"/>
      </w:tblGrid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Condition</w:t>
            </w:r>
          </w:p>
        </w:tc>
        <w:tc>
          <w:tcPr>
            <w:tcW w:w="1192" w:type="dxa"/>
            <w:shd w:val="clear" w:color="auto" w:fill="auto"/>
          </w:tcPr>
          <w:p w:rsidR="00C96D5F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 xml:space="preserve">Web </w:t>
            </w: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Client</w:t>
            </w:r>
          </w:p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</w:t>
            </w:r>
          </w:p>
        </w:tc>
        <w:tc>
          <w:tcPr>
            <w:tcW w:w="1192" w:type="dxa"/>
          </w:tcPr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Web Client</w:t>
            </w:r>
          </w:p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(recycle desktops)</w:t>
            </w:r>
          </w:p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 xml:space="preserve"> 2</w:t>
            </w:r>
          </w:p>
        </w:tc>
        <w:tc>
          <w:tcPr>
            <w:tcW w:w="1192" w:type="dxa"/>
          </w:tcPr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Web Client</w:t>
            </w:r>
          </w:p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Old WYSE</w:t>
            </w:r>
          </w:p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 xml:space="preserve"> 2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ID/Serial No: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Y210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Lenovo 8172-LMS</w:t>
            </w:r>
          </w:p>
        </w:tc>
        <w:tc>
          <w:tcPr>
            <w:tcW w:w="1192" w:type="dxa"/>
          </w:tcPr>
          <w:p w:rsidR="00C96D5F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WYSE</w:t>
            </w:r>
          </w:p>
          <w:p w:rsidR="00C96D5F" w:rsidRPr="00691DF8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WT3125SE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off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0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1.5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0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Max boot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 xml:space="preserve">      14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150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8.5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idle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12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135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7.6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W/P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12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n\a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-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Internet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13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131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7.8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Music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n/a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143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-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Video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n/a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143</w:t>
            </w: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7.8</w:t>
            </w:r>
          </w:p>
        </w:tc>
      </w:tr>
      <w:tr w:rsidR="00C96D5F" w:rsidRPr="00691DF8" w:rsidTr="00B45973">
        <w:tc>
          <w:tcPr>
            <w:tcW w:w="1130" w:type="dxa"/>
          </w:tcPr>
          <w:p w:rsidR="00C96D5F" w:rsidRPr="00691DF8" w:rsidRDefault="00C96D5F" w:rsidP="00B45973">
            <w:pPr>
              <w:suppressAutoHyphens w:val="0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  <w:r w:rsidRPr="00691DF8"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  <w:t>Monitor</w:t>
            </w:r>
          </w:p>
        </w:tc>
        <w:tc>
          <w:tcPr>
            <w:tcW w:w="1192" w:type="dxa"/>
            <w:shd w:val="clear" w:color="auto" w:fill="auto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</w:p>
        </w:tc>
        <w:tc>
          <w:tcPr>
            <w:tcW w:w="1192" w:type="dxa"/>
          </w:tcPr>
          <w:p w:rsidR="00C96D5F" w:rsidRPr="00691DF8" w:rsidRDefault="00C96D5F" w:rsidP="00B45973">
            <w:pPr>
              <w:suppressAutoHyphens w:val="0"/>
              <w:contextualSpacing/>
              <w:jc w:val="center"/>
              <w:rPr>
                <w:rFonts w:ascii="Comic Sans MS" w:eastAsia="Calibri" w:hAnsi="Comic Sans MS" w:cs="Times New Roman"/>
                <w:kern w:val="0"/>
                <w:sz w:val="20"/>
                <w:szCs w:val="20"/>
                <w:lang w:val="en-AU" w:eastAsia="en-US"/>
              </w:rPr>
            </w:pPr>
          </w:p>
        </w:tc>
      </w:tr>
    </w:tbl>
    <w:p w:rsidR="00C96D5F" w:rsidRDefault="00C96D5F">
      <w:bookmarkStart w:id="0" w:name="_GoBack"/>
      <w:bookmarkEnd w:id="0"/>
    </w:p>
    <w:sectPr w:rsidR="00C96D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1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5F"/>
    <w:rsid w:val="00136A84"/>
    <w:rsid w:val="003E5379"/>
    <w:rsid w:val="00C9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5F"/>
    <w:pPr>
      <w:suppressAutoHyphens/>
    </w:pPr>
    <w:rPr>
      <w:rFonts w:ascii="Calibri" w:eastAsia="SimSun" w:hAnsi="Calibri" w:cs="font291"/>
      <w:kern w:val="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5F"/>
    <w:pPr>
      <w:suppressAutoHyphens/>
    </w:pPr>
    <w:rPr>
      <w:rFonts w:ascii="Calibri" w:eastAsia="SimSun" w:hAnsi="Calibri" w:cs="font291"/>
      <w:kern w:val="1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s.tonkins</dc:creator>
  <cp:lastModifiedBy>s.tonkins</cp:lastModifiedBy>
  <cp:revision>1</cp:revision>
  <dcterms:created xsi:type="dcterms:W3CDTF">2012-08-28T10:11:00Z</dcterms:created>
  <dcterms:modified xsi:type="dcterms:W3CDTF">2012-08-28T10:11:00Z</dcterms:modified>
</cp:coreProperties>
</file>